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FB30B" w14:textId="6D617B52" w:rsidR="006F3C02" w:rsidRPr="00466A07" w:rsidRDefault="006F3C02" w:rsidP="00466A07">
      <w:pPr>
        <w:jc w:val="center"/>
        <w:rPr>
          <w:rFonts w:asciiTheme="majorHAnsi" w:hAnsiTheme="majorHAnsi" w:cstheme="majorHAnsi"/>
          <w:b/>
          <w:bCs/>
          <w:color w:val="2C2A50"/>
          <w:sz w:val="44"/>
          <w:szCs w:val="44"/>
          <w:shd w:val="clear" w:color="auto" w:fill="FFFFFF"/>
        </w:rPr>
      </w:pPr>
      <w:r w:rsidRPr="00466A07">
        <w:rPr>
          <w:rFonts w:asciiTheme="majorHAnsi" w:hAnsiTheme="majorHAnsi" w:cstheme="majorHAnsi"/>
          <w:b/>
          <w:bCs/>
          <w:color w:val="2C2A50"/>
          <w:sz w:val="44"/>
          <w:szCs w:val="44"/>
          <w:shd w:val="clear" w:color="auto" w:fill="FFFFFF"/>
        </w:rPr>
        <w:t>School Council</w:t>
      </w:r>
    </w:p>
    <w:p w14:paraId="12434F08" w14:textId="77777777" w:rsidR="006F3C02" w:rsidRDefault="006F3C02">
      <w:pPr>
        <w:rPr>
          <w:rFonts w:ascii="Helvetica" w:hAnsi="Helvetica" w:cs="Helvetica"/>
          <w:color w:val="2C2A50"/>
          <w:shd w:val="clear" w:color="auto" w:fill="FFFFFF"/>
        </w:rPr>
      </w:pPr>
    </w:p>
    <w:p w14:paraId="427BD169" w14:textId="7AA475AC" w:rsidR="006A256B" w:rsidRDefault="006A256B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Spring Bank Primary</w:t>
      </w:r>
      <w:r>
        <w:rPr>
          <w:rFonts w:ascii="Helvetica" w:hAnsi="Helvetica" w:cs="Helvetica"/>
          <w:color w:val="2C2A50"/>
          <w:shd w:val="clear" w:color="auto" w:fill="FFFFFF"/>
        </w:rPr>
        <w:t xml:space="preserve"> </w:t>
      </w:r>
      <w:r>
        <w:rPr>
          <w:rFonts w:ascii="Helvetica" w:hAnsi="Helvetica" w:cs="Helvetica"/>
          <w:color w:val="2C2A50"/>
          <w:shd w:val="clear" w:color="auto" w:fill="FFFFFF"/>
        </w:rPr>
        <w:t>Celebrated</w:t>
      </w:r>
      <w:r>
        <w:rPr>
          <w:rFonts w:ascii="Helvetica" w:hAnsi="Helvetica" w:cs="Helvetica"/>
          <w:color w:val="2C2A50"/>
          <w:shd w:val="clear" w:color="auto" w:fill="FFFFFF"/>
        </w:rPr>
        <w:t xml:space="preserve"> World Mental Health Day. A big thank you to the School Council, Miss Bonner &amp; Miss Ditta for all the lovely messages &amp; afternoon tea for Spring Bank Primary Staff.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Not forgetting Dougie our school dog who has made lots of pupils (and staff) very happy this week.</w:t>
      </w:r>
    </w:p>
    <w:p w14:paraId="2C1F48DD" w14:textId="77777777" w:rsidR="006F3C02" w:rsidRDefault="006A256B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Dance workshop during break &amp; lunchtime was a good way to get the children moving, </w:t>
      </w:r>
      <w:r w:rsidR="006F3C02">
        <w:rPr>
          <w:rFonts w:ascii="Helvetica" w:hAnsi="Helvetica" w:cs="Helvetica"/>
          <w:color w:val="2C2A50"/>
          <w:shd w:val="clear" w:color="auto" w:fill="FFFFFF"/>
        </w:rPr>
        <w:t>as</w:t>
      </w:r>
      <w:r>
        <w:rPr>
          <w:rFonts w:ascii="Helvetica" w:hAnsi="Helvetica" w:cs="Helvetica"/>
          <w:color w:val="2C2A50"/>
          <w:shd w:val="clear" w:color="auto" w:fill="FFFFFF"/>
        </w:rPr>
        <w:t xml:space="preserve"> well as some classes participated in Move a Mile. Key fo</w:t>
      </w:r>
      <w:r w:rsidR="006F3C02">
        <w:rPr>
          <w:rFonts w:ascii="Helvetica" w:hAnsi="Helvetica" w:cs="Helvetica"/>
          <w:color w:val="2C2A50"/>
          <w:shd w:val="clear" w:color="auto" w:fill="FFFFFF"/>
        </w:rPr>
        <w:t>cus was to get children thinking about the importance of nature &amp; keeping active.</w:t>
      </w:r>
    </w:p>
    <w:p w14:paraId="5B6B4769" w14:textId="6E835A1D" w:rsidR="006A256B" w:rsidRDefault="006F3C02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PSHE lessons children learned about how to keep our body &amp; mind healthy. Along with connecting with our friends.</w:t>
      </w:r>
    </w:p>
    <w:p w14:paraId="1F7B3F82" w14:textId="23C1F4A0" w:rsidR="00F50735" w:rsidRDefault="006A256B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Thank you to Rebecca Bowles (PCSO) School's wellbeing champion for sending a message to all the children about ways to look after our Wellbeing.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Five ways to Wellbeing.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- Keep active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- Take notice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- Connect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- Keep learning</w:t>
      </w:r>
      <w:r>
        <w:rPr>
          <w:rFonts w:ascii="Helvetica" w:hAnsi="Helvetica" w:cs="Helvetica"/>
          <w:color w:val="2C2A50"/>
        </w:rPr>
        <w:br/>
      </w:r>
      <w:r>
        <w:rPr>
          <w:rFonts w:ascii="Helvetica" w:hAnsi="Helvetica" w:cs="Helvetica"/>
          <w:color w:val="2C2A50"/>
          <w:shd w:val="clear" w:color="auto" w:fill="FFFFFF"/>
        </w:rPr>
        <w:t>- Keep giving</w:t>
      </w:r>
    </w:p>
    <w:p w14:paraId="62D27411" w14:textId="2E1F2EBA" w:rsidR="006A256B" w:rsidRDefault="006A256B">
      <w:pPr>
        <w:rPr>
          <w:rFonts w:ascii="Helvetica" w:hAnsi="Helvetica" w:cs="Helvetica"/>
          <w:color w:val="2C2A50"/>
          <w:shd w:val="clear" w:color="auto" w:fill="FFFFFF"/>
        </w:rPr>
      </w:pPr>
    </w:p>
    <w:p w14:paraId="3DA1967E" w14:textId="1F243558" w:rsidR="006A256B" w:rsidRDefault="006A256B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>Monday 14</w:t>
      </w:r>
      <w:r w:rsidRPr="006A256B">
        <w:rPr>
          <w:rFonts w:ascii="Helvetica" w:hAnsi="Helvetica" w:cs="Helvetica"/>
          <w:color w:val="2C2A50"/>
          <w:shd w:val="clear" w:color="auto" w:fill="FFFFFF"/>
          <w:vertAlign w:val="superscript"/>
        </w:rPr>
        <w:t>th</w:t>
      </w:r>
      <w:r>
        <w:rPr>
          <w:rFonts w:ascii="Helvetica" w:hAnsi="Helvetica" w:cs="Helvetica"/>
          <w:color w:val="2C2A50"/>
          <w:shd w:val="clear" w:color="auto" w:fill="FFFFFF"/>
        </w:rPr>
        <w:t xml:space="preserve"> October Rebecca PCSO schools’ wellbeing champion visited Spring Bank Primary &amp; met with school council to deliver a well being workshop for the whole school.</w:t>
      </w:r>
    </w:p>
    <w:p w14:paraId="6ACFC16B" w14:textId="4024EEDD" w:rsidR="006A256B" w:rsidRDefault="006A256B">
      <w:pPr>
        <w:rPr>
          <w:rFonts w:ascii="Helvetica" w:hAnsi="Helvetica" w:cs="Helvetica"/>
          <w:color w:val="2C2A50"/>
          <w:shd w:val="clear" w:color="auto" w:fill="FFFFFF"/>
        </w:rPr>
      </w:pPr>
      <w:r>
        <w:rPr>
          <w:rFonts w:ascii="Helvetica" w:hAnsi="Helvetica" w:cs="Helvetica"/>
          <w:color w:val="2C2A50"/>
          <w:shd w:val="clear" w:color="auto" w:fill="FFFFFF"/>
        </w:rPr>
        <w:t xml:space="preserve">The workshop was a huge success &amp; Rebecca due to return back to Spring Bank Primary to look how children can improve their wellbeing during break/lunchtimes. Alongside OPAL our Outdoor Play and Learning.  </w:t>
      </w:r>
    </w:p>
    <w:p w14:paraId="63EC7684" w14:textId="018B84D1" w:rsidR="006F3C02" w:rsidRDefault="006F3C02">
      <w:pPr>
        <w:rPr>
          <w:rFonts w:ascii="Helvetica" w:hAnsi="Helvetica" w:cs="Helvetica"/>
          <w:color w:val="2C2A50"/>
          <w:shd w:val="clear" w:color="auto" w:fill="FFFFFF"/>
        </w:rPr>
      </w:pPr>
    </w:p>
    <w:p w14:paraId="6072F7C0" w14:textId="7877E847" w:rsidR="006F3C02" w:rsidRPr="006A256B" w:rsidRDefault="006F3C02">
      <w:pPr>
        <w:rPr>
          <w:rFonts w:ascii="Helvetica" w:hAnsi="Helvetica" w:cs="Helvetica"/>
          <w:color w:val="2C2A50"/>
          <w:shd w:val="clear" w:color="auto" w:fill="FFFFFF"/>
        </w:rPr>
      </w:pPr>
    </w:p>
    <w:sectPr w:rsidR="006F3C02" w:rsidRPr="006A2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56B"/>
    <w:rsid w:val="00466A07"/>
    <w:rsid w:val="006A256B"/>
    <w:rsid w:val="006F3C02"/>
    <w:rsid w:val="00F5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55CA4"/>
  <w15:chartTrackingRefBased/>
  <w15:docId w15:val="{545F7C02-82C4-49DA-B627-CAAF89F3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1</cp:revision>
  <dcterms:created xsi:type="dcterms:W3CDTF">2024-10-17T10:01:00Z</dcterms:created>
  <dcterms:modified xsi:type="dcterms:W3CDTF">2024-10-17T10:27:00Z</dcterms:modified>
</cp:coreProperties>
</file>